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4E6D06" w14:textId="3E9DFDB5" w:rsidR="000F7642" w:rsidRDefault="00F30013" w:rsidP="000F7642">
      <w:pPr>
        <w:pStyle w:val="Heading1"/>
      </w:pPr>
      <w:r>
        <w:t>PowToon</w:t>
      </w:r>
      <w:r w:rsidR="00D2388C">
        <w:t xml:space="preserve"> Review</w:t>
      </w:r>
    </w:p>
    <w:p w14:paraId="67025B06" w14:textId="77777777" w:rsidR="00D2388C" w:rsidRPr="00F30013" w:rsidRDefault="00D2388C" w:rsidP="00D2388C">
      <w:pPr>
        <w:spacing w:before="100" w:beforeAutospacing="1" w:after="100" w:afterAutospacing="1"/>
        <w:rPr>
          <w:rFonts w:cs="Times New Roman"/>
          <w:b/>
        </w:rPr>
      </w:pPr>
      <w:r w:rsidRPr="00F30013">
        <w:rPr>
          <w:rFonts w:cs="Times New Roman"/>
          <w:b/>
        </w:rPr>
        <w:t>Please indicate the software that you chose to evaluate, and outline the steps you took to evaluate the software.</w:t>
      </w:r>
    </w:p>
    <w:p w14:paraId="606AF455" w14:textId="77777777" w:rsidR="00D2388C" w:rsidRPr="00D2388C" w:rsidRDefault="00D2388C" w:rsidP="00D2388C">
      <w:pPr>
        <w:spacing w:before="100" w:beforeAutospacing="1" w:after="100" w:afterAutospacing="1"/>
        <w:rPr>
          <w:rFonts w:cs="Times New Roman"/>
        </w:rPr>
      </w:pPr>
      <w:r w:rsidRPr="00D2388C">
        <w:rPr>
          <w:rFonts w:cs="Times New Roman"/>
        </w:rPr>
        <w:t>I opted to evaluate PowToon. From the website, www.powtoon.com, I created an account, validated it from my email, and selected the “Education” option. The software allows you to create a PowToon for “All,” “Student,” or “Teacher.” I was unable to find a description for what these entailed and was unable to get back to that page to find them. When entering the software, you are given the following “look” options: Professional, Whiteboard, Infographic, Cartoon, and Corporate;” users can also choose from pre-made templates or select a blank storyboard.</w:t>
      </w:r>
    </w:p>
    <w:p w14:paraId="022C4417" w14:textId="77777777" w:rsidR="00D2388C" w:rsidRPr="00D2388C" w:rsidRDefault="00D2388C" w:rsidP="00D2388C">
      <w:pPr>
        <w:spacing w:before="100" w:beforeAutospacing="1" w:after="100" w:afterAutospacing="1"/>
        <w:rPr>
          <w:rFonts w:cs="Times New Roman"/>
        </w:rPr>
      </w:pPr>
      <w:r w:rsidRPr="00D2388C">
        <w:rPr>
          <w:rFonts w:cs="Times New Roman"/>
        </w:rPr>
        <w:t>At this point, I took a second to watch the “How to make a PowToon from A to Z in just a few minutes” tutorial on the “Tutorials” page. It’s not the most exciting thing and is a bit long, BUT…it introduces all of the features you need pretty quickly. I went through the process of creating an animated video to share in my blog to test the software.</w:t>
      </w:r>
    </w:p>
    <w:p w14:paraId="773CC659" w14:textId="77777777" w:rsidR="00D2388C" w:rsidRPr="00D2388C" w:rsidRDefault="00D2388C" w:rsidP="00D2388C">
      <w:pPr>
        <w:spacing w:before="100" w:beforeAutospacing="1" w:after="100" w:afterAutospacing="1"/>
        <w:rPr>
          <w:rFonts w:cs="Times New Roman"/>
        </w:rPr>
      </w:pPr>
      <w:r w:rsidRPr="00D2388C">
        <w:rPr>
          <w:rFonts w:cs="Times New Roman"/>
        </w:rPr>
        <w:t>I attempted to use one template, but realized very quickly to produce content for work, which I was trying to do, was going to take more time and preparation than I had allotted. I switched to a template I knew I could modify to tell my story and tested the program by changing animations, removing and adding slides, changing background colors, adding in moving animations, changing the number of animations a slide had, working with the program's provided content, etc. I finished the animation and am publishing it with my blog.</w:t>
      </w:r>
    </w:p>
    <w:p w14:paraId="719233AD" w14:textId="77777777" w:rsidR="00D2388C" w:rsidRPr="00D2388C" w:rsidRDefault="00D2388C" w:rsidP="00D2388C">
      <w:pPr>
        <w:spacing w:before="100" w:beforeAutospacing="1" w:after="100" w:afterAutospacing="1"/>
        <w:rPr>
          <w:rFonts w:cs="Times New Roman"/>
        </w:rPr>
      </w:pPr>
      <w:r w:rsidRPr="00D2388C">
        <w:rPr>
          <w:rFonts w:cs="Times New Roman"/>
        </w:rPr>
        <w:t>New users are given two full days to use all the features on PowToon, so I'm not 100% sure what I used that was free or premium normally.</w:t>
      </w:r>
    </w:p>
    <w:p w14:paraId="10D5619F" w14:textId="77777777" w:rsidR="00D2388C" w:rsidRPr="00D2388C" w:rsidRDefault="00D2388C" w:rsidP="00D2388C">
      <w:pPr>
        <w:spacing w:before="100" w:beforeAutospacing="1" w:after="100" w:afterAutospacing="1"/>
        <w:rPr>
          <w:rFonts w:cs="Times New Roman"/>
        </w:rPr>
      </w:pPr>
      <w:r w:rsidRPr="00D2388C">
        <w:rPr>
          <w:rFonts w:cs="Times New Roman"/>
          <w:b/>
          <w:bCs/>
        </w:rPr>
        <w:t>Pedagogy and Content</w:t>
      </w:r>
    </w:p>
    <w:p w14:paraId="650EC848" w14:textId="77777777" w:rsidR="00D2388C" w:rsidRPr="00D2388C" w:rsidRDefault="00D2388C" w:rsidP="00D2388C">
      <w:pPr>
        <w:numPr>
          <w:ilvl w:val="0"/>
          <w:numId w:val="9"/>
        </w:numPr>
        <w:spacing w:before="100" w:beforeAutospacing="1" w:after="100" w:afterAutospacing="1"/>
        <w:rPr>
          <w:rFonts w:eastAsia="Times New Roman" w:cs="Times New Roman"/>
        </w:rPr>
      </w:pPr>
      <w:r w:rsidRPr="00D2388C">
        <w:rPr>
          <w:rFonts w:eastAsia="Times New Roman" w:cs="Times New Roman"/>
        </w:rPr>
        <w:t>For what purpose would a teacher use this program?</w:t>
      </w:r>
    </w:p>
    <w:p w14:paraId="032662DA"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According to PowToon, teachers and students can use the program to “create engaging, animated videos with a professional look and feel” using templates or blank story boards.</w:t>
      </w:r>
    </w:p>
    <w:p w14:paraId="72AAFFDD" w14:textId="77777777" w:rsidR="00D2388C" w:rsidRPr="00D2388C" w:rsidRDefault="00D2388C" w:rsidP="00D2388C">
      <w:pPr>
        <w:numPr>
          <w:ilvl w:val="0"/>
          <w:numId w:val="9"/>
        </w:numPr>
        <w:spacing w:before="100" w:beforeAutospacing="1" w:after="100" w:afterAutospacing="1"/>
        <w:rPr>
          <w:rFonts w:eastAsia="Times New Roman" w:cs="Times New Roman"/>
        </w:rPr>
      </w:pPr>
      <w:r w:rsidRPr="00D2388C">
        <w:rPr>
          <w:rFonts w:eastAsia="Times New Roman" w:cs="Times New Roman"/>
        </w:rPr>
        <w:t>To what sort of lesson/experience would this technology lend itself?</w:t>
      </w:r>
    </w:p>
    <w:p w14:paraId="2526A3BF" w14:textId="77777777" w:rsidR="00D2388C" w:rsidRPr="00D2388C" w:rsidRDefault="00D2388C" w:rsidP="00D2388C">
      <w:pPr>
        <w:numPr>
          <w:ilvl w:val="1"/>
          <w:numId w:val="9"/>
        </w:numPr>
        <w:spacing w:before="100" w:beforeAutospacing="1" w:after="100" w:afterAutospacing="1"/>
        <w:rPr>
          <w:rFonts w:eastAsia="Times New Roman" w:cs="Times New Roman"/>
        </w:rPr>
      </w:pPr>
      <w:r w:rsidRPr="00D2388C">
        <w:rPr>
          <w:rFonts w:eastAsia="Times New Roman" w:cs="Times New Roman"/>
        </w:rPr>
        <w:t>Creating teacher-generated content for students or providing instructions for a lesson or activity (introductions, classroom rules, presentation of syllabus, lesson overviews)</w:t>
      </w:r>
    </w:p>
    <w:p w14:paraId="56649480" w14:textId="77777777" w:rsidR="00D2388C" w:rsidRPr="00D2388C" w:rsidRDefault="00D2388C" w:rsidP="00D2388C">
      <w:pPr>
        <w:numPr>
          <w:ilvl w:val="1"/>
          <w:numId w:val="9"/>
        </w:numPr>
        <w:spacing w:before="100" w:beforeAutospacing="1" w:after="100" w:afterAutospacing="1"/>
        <w:rPr>
          <w:rFonts w:eastAsia="Times New Roman" w:cs="Times New Roman"/>
        </w:rPr>
      </w:pPr>
      <w:r w:rsidRPr="00D2388C">
        <w:rPr>
          <w:rFonts w:eastAsia="Times New Roman" w:cs="Times New Roman"/>
        </w:rPr>
        <w:t>Students demonstrating mastery of knowledge via an animated video</w:t>
      </w:r>
    </w:p>
    <w:p w14:paraId="6BA1E297" w14:textId="77777777" w:rsidR="00D2388C" w:rsidRPr="00D2388C" w:rsidRDefault="00D2388C" w:rsidP="00D2388C">
      <w:pPr>
        <w:numPr>
          <w:ilvl w:val="1"/>
          <w:numId w:val="9"/>
        </w:numPr>
        <w:spacing w:before="100" w:beforeAutospacing="1" w:after="100" w:afterAutospacing="1"/>
        <w:rPr>
          <w:rFonts w:eastAsia="Times New Roman" w:cs="Times New Roman"/>
        </w:rPr>
      </w:pPr>
      <w:r w:rsidRPr="00D2388C">
        <w:rPr>
          <w:rFonts w:eastAsia="Times New Roman" w:cs="Times New Roman"/>
        </w:rPr>
        <w:t>Replacing old “newsroom” activities (where students would act out a news show or commercials)</w:t>
      </w:r>
    </w:p>
    <w:p w14:paraId="3C7EB0DE" w14:textId="77777777" w:rsidR="00D2388C" w:rsidRPr="00D2388C" w:rsidRDefault="00D2388C" w:rsidP="00D2388C">
      <w:pPr>
        <w:numPr>
          <w:ilvl w:val="1"/>
          <w:numId w:val="9"/>
        </w:numPr>
        <w:spacing w:before="100" w:beforeAutospacing="1" w:after="100" w:afterAutospacing="1"/>
        <w:rPr>
          <w:rFonts w:eastAsia="Times New Roman" w:cs="Times New Roman"/>
        </w:rPr>
      </w:pPr>
      <w:r w:rsidRPr="00D2388C">
        <w:rPr>
          <w:rFonts w:eastAsia="Times New Roman" w:cs="Times New Roman"/>
        </w:rPr>
        <w:lastRenderedPageBreak/>
        <w:t>Anything that required students to act as the expert in a presentation (book report, personal stories, summarizing content knowledge</w:t>
      </w:r>
      <w:proofErr w:type="gramStart"/>
      <w:r w:rsidRPr="00D2388C">
        <w:rPr>
          <w:rFonts w:eastAsia="Times New Roman" w:cs="Times New Roman"/>
        </w:rPr>
        <w:t>, )</w:t>
      </w:r>
      <w:proofErr w:type="gramEnd"/>
    </w:p>
    <w:p w14:paraId="635411C8" w14:textId="77777777" w:rsidR="00D2388C" w:rsidRPr="00D2388C" w:rsidRDefault="00D2388C" w:rsidP="00D2388C">
      <w:pPr>
        <w:numPr>
          <w:ilvl w:val="1"/>
          <w:numId w:val="9"/>
        </w:numPr>
        <w:spacing w:before="100" w:beforeAutospacing="1" w:after="100" w:afterAutospacing="1"/>
        <w:rPr>
          <w:rFonts w:eastAsia="Times New Roman" w:cs="Times New Roman"/>
        </w:rPr>
      </w:pPr>
      <w:r w:rsidRPr="00D2388C">
        <w:rPr>
          <w:rFonts w:eastAsia="Times New Roman" w:cs="Times New Roman"/>
        </w:rPr>
        <w:t>Alternative student or teacher presentation tool to PowerPoint, Google Slides, iMovie, Prezi, etc.</w:t>
      </w:r>
    </w:p>
    <w:p w14:paraId="15E36936" w14:textId="77777777" w:rsidR="00D2388C" w:rsidRPr="00D2388C" w:rsidRDefault="00D2388C" w:rsidP="00D2388C">
      <w:pPr>
        <w:numPr>
          <w:ilvl w:val="0"/>
          <w:numId w:val="9"/>
        </w:numPr>
        <w:spacing w:before="100" w:beforeAutospacing="1" w:after="100" w:afterAutospacing="1"/>
        <w:rPr>
          <w:rFonts w:eastAsia="Times New Roman" w:cs="Times New Roman"/>
        </w:rPr>
      </w:pPr>
      <w:r w:rsidRPr="00D2388C">
        <w:rPr>
          <w:rFonts w:eastAsia="Times New Roman" w:cs="Times New Roman"/>
        </w:rPr>
        <w:t>What would the time investment be for a teacher learning to use this program?</w:t>
      </w:r>
    </w:p>
    <w:p w14:paraId="5047F4F6"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 xml:space="preserve">Much of this will depend on technology know-how, and even then, there is a small learning curve. If a teacher is familiar with the story board process and using templates with animations (such as in </w:t>
      </w:r>
      <w:proofErr w:type="spellStart"/>
      <w:r w:rsidRPr="00D2388C">
        <w:rPr>
          <w:rFonts w:eastAsia="Times New Roman" w:cs="Times New Roman"/>
        </w:rPr>
        <w:t>emaze</w:t>
      </w:r>
      <w:proofErr w:type="spellEnd"/>
      <w:r w:rsidRPr="00D2388C">
        <w:rPr>
          <w:rFonts w:eastAsia="Times New Roman" w:cs="Times New Roman"/>
        </w:rPr>
        <w:t xml:space="preserve">), it takes several hours to pick up basic skills. For someone who is not tech savvy or even tech comfortable, I imagine it would take much longer. </w:t>
      </w:r>
    </w:p>
    <w:p w14:paraId="738D71FB"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Templates are provided to help reduce the initial time investment, in that teachers can begin by modifying already created slides until they are comfortable with the creation process. Once they are comfortable, they can begin to heavily change, modify, etc. the templates based on their need. Finally, blank pages are available for those who have mastered the technology. In this sense, the technology provides a practical "training wheels" experience.</w:t>
      </w:r>
    </w:p>
    <w:p w14:paraId="145AAA9D" w14:textId="77777777" w:rsidR="00D2388C" w:rsidRPr="00D2388C" w:rsidRDefault="00D2388C" w:rsidP="00D2388C">
      <w:pPr>
        <w:numPr>
          <w:ilvl w:val="0"/>
          <w:numId w:val="9"/>
        </w:numPr>
        <w:spacing w:before="100" w:beforeAutospacing="1" w:after="100" w:afterAutospacing="1"/>
        <w:rPr>
          <w:rFonts w:eastAsia="Times New Roman" w:cs="Times New Roman"/>
        </w:rPr>
      </w:pPr>
      <w:r w:rsidRPr="00D2388C">
        <w:rPr>
          <w:rFonts w:eastAsia="Times New Roman" w:cs="Times New Roman"/>
        </w:rPr>
        <w:t>To what extent would teachers need to explicitly teach students to use this program?</w:t>
      </w:r>
    </w:p>
    <w:p w14:paraId="75500965"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 xml:space="preserve">If I were planning to use the program in class, I would require students to watch the 10 minute “How to make a PowToon from A to Z in just a few minutes” as homework. Although it drags in places, it’s a good way to introduce all of PowToon’s features and options for animated video creation. I would then follow up in class, by asking them to watch the short video “Before you Start Making a </w:t>
      </w:r>
      <w:proofErr w:type="spellStart"/>
      <w:r w:rsidRPr="00D2388C">
        <w:rPr>
          <w:rFonts w:eastAsia="Times New Roman" w:cs="Times New Roman"/>
        </w:rPr>
        <w:t>Powtoon</w:t>
      </w:r>
      <w:proofErr w:type="spellEnd"/>
      <w:r w:rsidRPr="00D2388C">
        <w:rPr>
          <w:rFonts w:eastAsia="Times New Roman" w:cs="Times New Roman"/>
        </w:rPr>
        <w:t>” and make sure they knew where to access the Support section. I would also provide instructions about how to think through a story board before they start building the video animation.</w:t>
      </w:r>
    </w:p>
    <w:p w14:paraId="1A856905"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While I think most digital natives would pick PowToon up pretty quickly, it would not be something I would ask students to do in class without some sort of preparation.</w:t>
      </w:r>
    </w:p>
    <w:p w14:paraId="0B1AAC14" w14:textId="77777777" w:rsidR="00D2388C" w:rsidRPr="00D2388C" w:rsidRDefault="00D2388C" w:rsidP="00D2388C">
      <w:pPr>
        <w:spacing w:before="100" w:beforeAutospacing="1" w:after="100" w:afterAutospacing="1"/>
        <w:rPr>
          <w:rFonts w:cs="Times New Roman"/>
        </w:rPr>
      </w:pPr>
      <w:r w:rsidRPr="00D2388C">
        <w:rPr>
          <w:rFonts w:cs="Times New Roman"/>
        </w:rPr>
        <w:t>Troubleshooting</w:t>
      </w:r>
    </w:p>
    <w:p w14:paraId="194824C7" w14:textId="77777777" w:rsidR="00D2388C" w:rsidRPr="00D2388C" w:rsidRDefault="00D2388C" w:rsidP="00D2388C">
      <w:pPr>
        <w:spacing w:before="100" w:beforeAutospacing="1" w:after="100" w:afterAutospacing="1"/>
        <w:rPr>
          <w:rFonts w:cs="Times New Roman"/>
        </w:rPr>
      </w:pPr>
      <w:r w:rsidRPr="00D2388C">
        <w:rPr>
          <w:rFonts w:cs="Times New Roman"/>
        </w:rPr>
        <w:t>More than just attempting to start using the software, I spent several hours working to build a short (7 slide) animated presentation. This is clearly more than the 20 minutes the site promises. Granted, I wanted to add my own content and not just use the same template, but for someone who spends their days working with new technologies, this was a bit time consuming.</w:t>
      </w:r>
    </w:p>
    <w:p w14:paraId="7FB7B1E4" w14:textId="77777777" w:rsidR="00D2388C" w:rsidRPr="00D2388C" w:rsidRDefault="00D2388C" w:rsidP="00D2388C">
      <w:pPr>
        <w:spacing w:before="100" w:beforeAutospacing="1" w:after="100" w:afterAutospacing="1"/>
        <w:rPr>
          <w:rFonts w:cs="Times New Roman"/>
        </w:rPr>
      </w:pPr>
      <w:r w:rsidRPr="00D2388C">
        <w:rPr>
          <w:rFonts w:cs="Times New Roman"/>
        </w:rPr>
        <w:t xml:space="preserve">Although I outlined the steps I took on the first question, I selected one template to try and create a presentation for work, however, realized very quickly this is a software that requires a bit more pre-thought and planning than that, so I used an "8 steps to a great vacation" template they had to make </w:t>
      </w:r>
      <w:proofErr w:type="gramStart"/>
      <w:r w:rsidRPr="00D2388C">
        <w:rPr>
          <w:rFonts w:cs="Times New Roman"/>
        </w:rPr>
        <w:t>a 5 steps</w:t>
      </w:r>
      <w:proofErr w:type="gramEnd"/>
      <w:r w:rsidRPr="00D2388C">
        <w:rPr>
          <w:rFonts w:cs="Times New Roman"/>
        </w:rPr>
        <w:t xml:space="preserve"> to take when you need a vacation presentation. This allowed me to change animations, remove and add slides, change background colors, add in moving animations, change the number of animations a slide had, and select from content items on the site. While I tend to </w:t>
      </w:r>
      <w:proofErr w:type="gramStart"/>
      <w:r w:rsidRPr="00D2388C">
        <w:rPr>
          <w:rFonts w:cs="Times New Roman"/>
        </w:rPr>
        <w:t>use</w:t>
      </w:r>
      <w:proofErr w:type="gramEnd"/>
      <w:r w:rsidRPr="00D2388C">
        <w:rPr>
          <w:rFonts w:cs="Times New Roman"/>
        </w:rPr>
        <w:t xml:space="preserve"> help sections a bit less as I'm someone who prefers to try and figure it out, I was frustrated by the site crashing or bogging down a few times, so I had to save, exit, and reload. While I do not like Google Chrome and was, therefore, not in their preferred browser as I use Firefox, I'm not sure how much of this relates to the home network I am on currently. I did use the help section when I had some trouble with a background showing up over my selected template. I also noticed that some of the problems I was having were the result of not having the browser at full screen (for instance sections of the program overlapping). Some additions to the presentation also caused it to zoom in, requiring me to hit zoom out each time I did this. Minor inconveniences that would certainly bear out future testing in Chrome before I recommend the software to faculty.</w:t>
      </w:r>
    </w:p>
    <w:p w14:paraId="45308298" w14:textId="77777777" w:rsidR="00D2388C" w:rsidRPr="00D2388C" w:rsidRDefault="00D2388C" w:rsidP="00D2388C">
      <w:pPr>
        <w:spacing w:before="100" w:beforeAutospacing="1" w:after="100" w:afterAutospacing="1"/>
        <w:rPr>
          <w:rFonts w:cs="Times New Roman"/>
          <w:b/>
          <w:bCs/>
        </w:rPr>
      </w:pPr>
    </w:p>
    <w:p w14:paraId="710EEA57" w14:textId="77777777" w:rsidR="00D2388C" w:rsidRPr="00D2388C" w:rsidRDefault="00D2388C" w:rsidP="00D2388C">
      <w:pPr>
        <w:spacing w:before="100" w:beforeAutospacing="1" w:after="100" w:afterAutospacing="1"/>
        <w:rPr>
          <w:rFonts w:cs="Times New Roman"/>
        </w:rPr>
      </w:pPr>
      <w:r w:rsidRPr="00D2388C">
        <w:rPr>
          <w:rFonts w:cs="Times New Roman"/>
          <w:b/>
          <w:bCs/>
        </w:rPr>
        <w:t>Software Operation</w:t>
      </w:r>
    </w:p>
    <w:p w14:paraId="644105BD" w14:textId="77777777" w:rsidR="00D2388C" w:rsidRPr="00D2388C" w:rsidRDefault="00D2388C" w:rsidP="00D2388C">
      <w:pPr>
        <w:numPr>
          <w:ilvl w:val="0"/>
          <w:numId w:val="10"/>
        </w:numPr>
        <w:spacing w:before="100" w:beforeAutospacing="1" w:after="100" w:afterAutospacing="1"/>
        <w:rPr>
          <w:rFonts w:eastAsia="Times New Roman" w:cs="Times New Roman"/>
        </w:rPr>
      </w:pPr>
      <w:r w:rsidRPr="00D2388C">
        <w:rPr>
          <w:rFonts w:eastAsia="Times New Roman" w:cs="Times New Roman"/>
        </w:rPr>
        <w:t>How effective is the signup/download process for this software?</w:t>
      </w:r>
    </w:p>
    <w:p w14:paraId="2D86007F" w14:textId="77777777" w:rsidR="00D2388C" w:rsidRPr="00D2388C" w:rsidRDefault="00D2388C" w:rsidP="00D2388C">
      <w:pPr>
        <w:spacing w:before="100" w:beforeAutospacing="1" w:after="100" w:afterAutospacing="1"/>
        <w:rPr>
          <w:rFonts w:eastAsia="Times New Roman" w:cs="Times New Roman"/>
          <w:color w:val="000000" w:themeColor="text1"/>
        </w:rPr>
      </w:pPr>
      <w:r w:rsidRPr="00D2388C">
        <w:rPr>
          <w:rFonts w:eastAsia="Times New Roman" w:cs="Times New Roman"/>
          <w:color w:val="000000" w:themeColor="text1"/>
        </w:rPr>
        <w:t>Sign-up involves linking to Google+, Facebook, Linked In, or creating a user account. Users enter their first name and optional last name, their email address, and a password (only entered once, so no chance to verify accuracy); PowToon then shoots your email a confirmation and, once you click the link, you are ready to use the software.</w:t>
      </w:r>
    </w:p>
    <w:p w14:paraId="08CDE401" w14:textId="77777777" w:rsidR="00D2388C" w:rsidRPr="00D2388C" w:rsidRDefault="00D2388C" w:rsidP="00D2388C">
      <w:pPr>
        <w:numPr>
          <w:ilvl w:val="0"/>
          <w:numId w:val="10"/>
        </w:numPr>
        <w:spacing w:before="100" w:beforeAutospacing="1" w:after="100" w:afterAutospacing="1"/>
        <w:rPr>
          <w:rFonts w:eastAsia="Times New Roman" w:cs="Times New Roman"/>
          <w:color w:val="000000" w:themeColor="text1"/>
        </w:rPr>
      </w:pPr>
      <w:r w:rsidRPr="00D2388C">
        <w:rPr>
          <w:rFonts w:eastAsia="Times New Roman" w:cs="Times New Roman"/>
          <w:color w:val="000000" w:themeColor="text1"/>
        </w:rPr>
        <w:t>What is the learning curve in effective operation of this software?</w:t>
      </w:r>
    </w:p>
    <w:p w14:paraId="5DB0A200" w14:textId="77777777" w:rsidR="00D2388C" w:rsidRPr="00D2388C" w:rsidRDefault="00D2388C" w:rsidP="00D2388C">
      <w:pPr>
        <w:spacing w:before="100" w:beforeAutospacing="1" w:after="100" w:afterAutospacing="1"/>
        <w:rPr>
          <w:rFonts w:eastAsia="Times New Roman" w:cs="Times New Roman"/>
          <w:color w:val="000000" w:themeColor="text1"/>
        </w:rPr>
      </w:pPr>
      <w:r w:rsidRPr="00D2388C">
        <w:rPr>
          <w:rFonts w:eastAsia="Times New Roman" w:cs="Times New Roman"/>
          <w:color w:val="000000" w:themeColor="text1"/>
        </w:rPr>
        <w:t>It took several hours, with a few decently frustrating chunks, for me to pick up the basic operation of how to build, modify, and add to an already existing template. I've used presentation programs similar to PowToon before, minus the animation, so some pieces were decently easy to pick up. While the layout is fairly intuitive, I would recommend anyone interested in the program begin by working with templates before they start to build their own presentations.</w:t>
      </w:r>
    </w:p>
    <w:p w14:paraId="5C43B736" w14:textId="77777777" w:rsidR="00D2388C" w:rsidRPr="00D2388C" w:rsidRDefault="00D2388C" w:rsidP="00D2388C">
      <w:pPr>
        <w:numPr>
          <w:ilvl w:val="0"/>
          <w:numId w:val="10"/>
        </w:numPr>
        <w:spacing w:before="100" w:beforeAutospacing="1" w:after="100" w:afterAutospacing="1"/>
        <w:rPr>
          <w:rFonts w:eastAsia="Times New Roman" w:cs="Times New Roman"/>
        </w:rPr>
      </w:pPr>
      <w:r w:rsidRPr="00D2388C">
        <w:rPr>
          <w:rFonts w:eastAsia="Times New Roman" w:cs="Times New Roman"/>
        </w:rPr>
        <w:t>What is the quality of the help/support materials for this software?</w:t>
      </w:r>
    </w:p>
    <w:p w14:paraId="2CD86AF6" w14:textId="77777777" w:rsidR="00D2388C" w:rsidRPr="00D2388C" w:rsidRDefault="00D2388C" w:rsidP="00D2388C">
      <w:pPr>
        <w:spacing w:before="100" w:beforeAutospacing="1" w:after="100" w:afterAutospacing="1"/>
        <w:rPr>
          <w:rFonts w:cs="Times New Roman"/>
        </w:rPr>
      </w:pPr>
      <w:r w:rsidRPr="00D2388C">
        <w:rPr>
          <w:rFonts w:cs="Times New Roman"/>
        </w:rPr>
        <w:t xml:space="preserve">There are two sections across the main navigation menu of PowToon for help -- the Tutorials and Support sections. The Tutorials section includes six videos about basic use, with a seventh “Coming Soon;” the videos focus on key actions in PowToon including: an overview for how to create; how to create </w:t>
      </w:r>
      <w:proofErr w:type="spellStart"/>
      <w:r w:rsidRPr="00D2388C">
        <w:rPr>
          <w:rFonts w:cs="Times New Roman"/>
        </w:rPr>
        <w:t>PowToons</w:t>
      </w:r>
      <w:proofErr w:type="spellEnd"/>
      <w:r w:rsidRPr="00D2388C">
        <w:rPr>
          <w:rFonts w:cs="Times New Roman"/>
        </w:rPr>
        <w:t xml:space="preserve"> with Storyboard; adding scenes and layouts; customizing templates; and searching for objects in PowToon.</w:t>
      </w:r>
    </w:p>
    <w:p w14:paraId="058C18C4" w14:textId="77777777" w:rsidR="00D2388C" w:rsidRPr="00D2388C" w:rsidRDefault="00D2388C" w:rsidP="00D2388C">
      <w:pPr>
        <w:spacing w:before="100" w:beforeAutospacing="1" w:after="100" w:afterAutospacing="1"/>
        <w:rPr>
          <w:rFonts w:cs="Times New Roman"/>
        </w:rPr>
      </w:pPr>
      <w:r w:rsidRPr="00D2388C">
        <w:rPr>
          <w:rFonts w:cs="Times New Roman"/>
        </w:rPr>
        <w:t>The Support section offers short instruction sets, some with images, some not, to walk students through the process they are trying to complete. For the most part, they are very specific to an action, for example “Adding Characters to a Slide” or “Enabling the Hand Effect.” For those that are visual learners, the text on the text-only pages might be a bit heavy. I think, in this case, they opted to do this to keep the instructions concise, however, images are always helpful when teaching a process. Finally, embedded images on these pages can be enlarged for detail, however, for a video creation software, I was surprised to have only text and image based instruction sets outside of the video tutorials. </w:t>
      </w:r>
    </w:p>
    <w:p w14:paraId="6A9ECFEC" w14:textId="77777777" w:rsidR="00D2388C" w:rsidRPr="00D2388C" w:rsidRDefault="00D2388C" w:rsidP="00D2388C">
      <w:pPr>
        <w:spacing w:before="100" w:beforeAutospacing="1" w:after="100" w:afterAutospacing="1"/>
        <w:rPr>
          <w:rFonts w:cs="Times New Roman"/>
        </w:rPr>
      </w:pPr>
      <w:r w:rsidRPr="00D2388C">
        <w:rPr>
          <w:rFonts w:cs="Times New Roman"/>
        </w:rPr>
        <w:t xml:space="preserve">Beyond the support articles and </w:t>
      </w:r>
      <w:proofErr w:type="gramStart"/>
      <w:r w:rsidRPr="00D2388C">
        <w:rPr>
          <w:rFonts w:cs="Times New Roman"/>
        </w:rPr>
        <w:t>tutorials</w:t>
      </w:r>
      <w:proofErr w:type="gramEnd"/>
      <w:r w:rsidRPr="00D2388C">
        <w:rPr>
          <w:rFonts w:cs="Times New Roman"/>
        </w:rPr>
        <w:t xml:space="preserve"> they provide, </w:t>
      </w:r>
      <w:proofErr w:type="spellStart"/>
      <w:r w:rsidRPr="00D2388C">
        <w:rPr>
          <w:rFonts w:cs="Times New Roman"/>
        </w:rPr>
        <w:t>PowToons</w:t>
      </w:r>
      <w:proofErr w:type="spellEnd"/>
      <w:r w:rsidRPr="00D2388C">
        <w:rPr>
          <w:rFonts w:cs="Times New Roman"/>
        </w:rPr>
        <w:t xml:space="preserve"> allows their user community to request features for the software. These can be read on the suggestions board and PowToon staff indicate at each suggestion if they are planning to implement or in the process of researching the idea.</w:t>
      </w:r>
    </w:p>
    <w:p w14:paraId="699B7DD4" w14:textId="77777777" w:rsidR="00D2388C" w:rsidRPr="00D2388C" w:rsidRDefault="00D2388C" w:rsidP="00D2388C">
      <w:pPr>
        <w:spacing w:before="100" w:beforeAutospacing="1" w:after="100" w:afterAutospacing="1"/>
        <w:rPr>
          <w:rFonts w:cs="Times New Roman"/>
        </w:rPr>
      </w:pPr>
      <w:r w:rsidRPr="00D2388C">
        <w:rPr>
          <w:rFonts w:cs="Times New Roman"/>
        </w:rPr>
        <w:t>Troubleshooting</w:t>
      </w:r>
    </w:p>
    <w:p w14:paraId="0D3719D7" w14:textId="77777777" w:rsidR="00D2388C" w:rsidRPr="00D2388C" w:rsidRDefault="00D2388C" w:rsidP="00D2388C">
      <w:pPr>
        <w:spacing w:before="100" w:beforeAutospacing="1" w:after="100" w:afterAutospacing="1"/>
        <w:rPr>
          <w:rFonts w:cs="Times New Roman"/>
        </w:rPr>
      </w:pPr>
      <w:r w:rsidRPr="00D2388C">
        <w:rPr>
          <w:rFonts w:cs="Times New Roman"/>
        </w:rPr>
        <w:t>To troubleshoot/test this section, I created an account and heavily reviewed the help and support materials; comments are included above. In relation to the learning curve of the software, I described the troubleshooting of that in the last section.</w:t>
      </w:r>
    </w:p>
    <w:p w14:paraId="15E70F32" w14:textId="77777777" w:rsidR="00D2388C" w:rsidRPr="00D2388C" w:rsidRDefault="00D2388C" w:rsidP="00D2388C">
      <w:pPr>
        <w:spacing w:before="100" w:beforeAutospacing="1" w:after="100" w:afterAutospacing="1"/>
        <w:rPr>
          <w:rFonts w:cs="Times New Roman"/>
        </w:rPr>
      </w:pPr>
    </w:p>
    <w:p w14:paraId="5C3EAC95" w14:textId="77777777" w:rsidR="00D2388C" w:rsidRPr="00D2388C" w:rsidRDefault="00D2388C" w:rsidP="00D2388C">
      <w:pPr>
        <w:spacing w:before="100" w:beforeAutospacing="1" w:after="100" w:afterAutospacing="1"/>
        <w:rPr>
          <w:rFonts w:cs="Times New Roman"/>
        </w:rPr>
      </w:pPr>
      <w:r w:rsidRPr="00D2388C">
        <w:rPr>
          <w:rFonts w:cs="Times New Roman"/>
          <w:b/>
          <w:bCs/>
        </w:rPr>
        <w:t>Infrastructure</w:t>
      </w:r>
    </w:p>
    <w:p w14:paraId="6B6FAB8A" w14:textId="77777777" w:rsidR="00D2388C" w:rsidRPr="00D2388C" w:rsidRDefault="00D2388C" w:rsidP="00D2388C">
      <w:pPr>
        <w:numPr>
          <w:ilvl w:val="0"/>
          <w:numId w:val="11"/>
        </w:numPr>
        <w:spacing w:before="100" w:beforeAutospacing="1" w:after="100" w:afterAutospacing="1"/>
        <w:rPr>
          <w:rFonts w:eastAsia="Times New Roman" w:cs="Times New Roman"/>
        </w:rPr>
      </w:pPr>
      <w:r w:rsidRPr="00D2388C">
        <w:rPr>
          <w:rFonts w:eastAsia="Times New Roman" w:cs="Times New Roman"/>
        </w:rPr>
        <w:t xml:space="preserve">What are the operating system requirements and memory storage requirements for this </w:t>
      </w:r>
      <w:proofErr w:type="gramStart"/>
      <w:r w:rsidRPr="00D2388C">
        <w:rPr>
          <w:rFonts w:eastAsia="Times New Roman" w:cs="Times New Roman"/>
        </w:rPr>
        <w:t>software.</w:t>
      </w:r>
      <w:proofErr w:type="gramEnd"/>
      <w:r w:rsidRPr="00D2388C">
        <w:rPr>
          <w:rFonts w:eastAsia="Times New Roman" w:cs="Times New Roman"/>
        </w:rPr>
        <w:t xml:space="preserve"> Are there other requirements?</w:t>
      </w:r>
    </w:p>
    <w:p w14:paraId="3614BE0D"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The program is web-based, I was unable to find any.</w:t>
      </w:r>
    </w:p>
    <w:p w14:paraId="54CBC85F" w14:textId="77777777" w:rsidR="00D2388C" w:rsidRPr="00D2388C" w:rsidRDefault="00D2388C" w:rsidP="00D2388C">
      <w:pPr>
        <w:numPr>
          <w:ilvl w:val="0"/>
          <w:numId w:val="11"/>
        </w:numPr>
        <w:spacing w:before="100" w:beforeAutospacing="1" w:after="100" w:afterAutospacing="1"/>
        <w:rPr>
          <w:rFonts w:eastAsia="Times New Roman" w:cs="Times New Roman"/>
        </w:rPr>
      </w:pPr>
      <w:r w:rsidRPr="00D2388C">
        <w:rPr>
          <w:rFonts w:eastAsia="Times New Roman" w:cs="Times New Roman"/>
        </w:rPr>
        <w:t>Does this software require an internet or data connection?</w:t>
      </w:r>
    </w:p>
    <w:p w14:paraId="28D2C193"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Yes; PowToon is a web-based program; while I used it with Firefox, they recommend Chrome and include a link to Chrome’s download site.</w:t>
      </w:r>
    </w:p>
    <w:p w14:paraId="3858EECF" w14:textId="77777777" w:rsidR="00D2388C" w:rsidRPr="00D2388C" w:rsidRDefault="00D2388C" w:rsidP="00D2388C">
      <w:pPr>
        <w:numPr>
          <w:ilvl w:val="0"/>
          <w:numId w:val="11"/>
        </w:numPr>
        <w:spacing w:before="100" w:beforeAutospacing="1" w:after="100" w:afterAutospacing="1"/>
        <w:rPr>
          <w:rFonts w:eastAsia="Times New Roman" w:cs="Times New Roman"/>
        </w:rPr>
      </w:pPr>
      <w:r w:rsidRPr="00D2388C">
        <w:rPr>
          <w:rFonts w:eastAsia="Times New Roman" w:cs="Times New Roman"/>
        </w:rPr>
        <w:t>Does this software run effectively on your own school network?</w:t>
      </w:r>
    </w:p>
    <w:p w14:paraId="46CE3CD6"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I had no problems with the early testing phases on the school's network; it was a bit slow late at night on a home GCI connection.</w:t>
      </w:r>
    </w:p>
    <w:p w14:paraId="7100BC13" w14:textId="77777777" w:rsidR="00D2388C" w:rsidRPr="00D2388C" w:rsidRDefault="00D2388C" w:rsidP="00D2388C">
      <w:pPr>
        <w:numPr>
          <w:ilvl w:val="0"/>
          <w:numId w:val="11"/>
        </w:numPr>
        <w:spacing w:before="100" w:beforeAutospacing="1" w:after="100" w:afterAutospacing="1"/>
        <w:rPr>
          <w:rFonts w:eastAsia="Times New Roman" w:cs="Times New Roman"/>
        </w:rPr>
      </w:pPr>
      <w:r w:rsidRPr="00D2388C">
        <w:rPr>
          <w:rFonts w:eastAsia="Times New Roman" w:cs="Times New Roman"/>
        </w:rPr>
        <w:t>Are there filtering considerations or concerns with this software?</w:t>
      </w:r>
    </w:p>
    <w:p w14:paraId="443C190B" w14:textId="77777777" w:rsidR="00D2388C" w:rsidRPr="00D2388C" w:rsidRDefault="00D2388C" w:rsidP="00D2388C">
      <w:pPr>
        <w:spacing w:before="100" w:beforeAutospacing="1" w:after="100" w:afterAutospacing="1"/>
        <w:rPr>
          <w:rFonts w:cs="Times New Roman"/>
        </w:rPr>
      </w:pPr>
      <w:r w:rsidRPr="00D2388C">
        <w:rPr>
          <w:rFonts w:cs="Times New Roman"/>
        </w:rPr>
        <w:t>I work at a University, so not for me; however, districts with strict permission policies may not allow access to video creation software. I searched several different content areas and all PowToon returned objects for the free account were animated. Content was able to be uploaded to the free and business sites, which (presumably) is under less control...but this cannot be accessed by student accounts.</w:t>
      </w:r>
    </w:p>
    <w:p w14:paraId="50998373" w14:textId="77777777" w:rsidR="00D2388C" w:rsidRPr="00D2388C" w:rsidRDefault="00D2388C" w:rsidP="00D2388C">
      <w:pPr>
        <w:spacing w:before="100" w:beforeAutospacing="1" w:after="100" w:afterAutospacing="1"/>
        <w:rPr>
          <w:rFonts w:cs="Times New Roman"/>
        </w:rPr>
      </w:pPr>
      <w:r w:rsidRPr="00D2388C">
        <w:rPr>
          <w:rFonts w:cs="Times New Roman"/>
        </w:rPr>
        <w:t xml:space="preserve">While districts may not filter use of the program, PowToon has </w:t>
      </w:r>
      <w:proofErr w:type="spellStart"/>
      <w:proofErr w:type="gramStart"/>
      <w:r w:rsidRPr="00D2388C">
        <w:rPr>
          <w:rFonts w:cs="Times New Roman"/>
        </w:rPr>
        <w:t>it's</w:t>
      </w:r>
      <w:proofErr w:type="spellEnd"/>
      <w:proofErr w:type="gramEnd"/>
      <w:r w:rsidRPr="00D2388C">
        <w:rPr>
          <w:rFonts w:cs="Times New Roman"/>
        </w:rPr>
        <w:t xml:space="preserve"> own age filters. Users under the age of 18 are not allowed to create free PowToon accounts; they are, instead, directed to the PowToon Education Plans page. Students can individually join for $5 each per month, or a classroom subscription can be created for $8 or $16 a month – each classroom account gives access to 1 teacher and 60 students; additional students can be added for $5 a year for each group of 30. While not prohibitively expensive, this is certainly something to consider in adoption. </w:t>
      </w:r>
    </w:p>
    <w:p w14:paraId="2C54C56B" w14:textId="77777777" w:rsidR="00D2388C" w:rsidRPr="00D2388C" w:rsidRDefault="00D2388C" w:rsidP="00D2388C">
      <w:pPr>
        <w:spacing w:before="100" w:beforeAutospacing="1" w:after="100" w:afterAutospacing="1"/>
        <w:rPr>
          <w:rFonts w:cs="Times New Roman"/>
        </w:rPr>
      </w:pPr>
      <w:r w:rsidRPr="00D2388C">
        <w:rPr>
          <w:rFonts w:cs="Times New Roman"/>
        </w:rPr>
        <w:t>Troubleshooting</w:t>
      </w:r>
    </w:p>
    <w:p w14:paraId="4B267043" w14:textId="77777777" w:rsidR="00D2388C" w:rsidRPr="00D2388C" w:rsidRDefault="00D2388C" w:rsidP="00D2388C">
      <w:pPr>
        <w:spacing w:before="100" w:beforeAutospacing="1" w:after="100" w:afterAutospacing="1"/>
        <w:rPr>
          <w:rFonts w:eastAsia="Times New Roman" w:cs="Times New Roman"/>
        </w:rPr>
      </w:pPr>
      <w:r w:rsidRPr="00D2388C">
        <w:rPr>
          <w:rFonts w:eastAsia="Times New Roman" w:cs="Times New Roman"/>
        </w:rPr>
        <w:t>For the answers that were not readily available, I reviewed the About and Support sections to find them; I also reviewed the pricing plans for information on the cost to education programs.</w:t>
      </w:r>
    </w:p>
    <w:p w14:paraId="715C6734" w14:textId="77777777" w:rsidR="007424DF" w:rsidRPr="00D2388C" w:rsidRDefault="007424DF" w:rsidP="00D2388C">
      <w:pPr>
        <w:rPr>
          <w:rFonts w:eastAsia="Times New Roman" w:cs="Times New Roman"/>
        </w:rPr>
      </w:pPr>
      <w:bookmarkStart w:id="0" w:name="_GoBack"/>
      <w:bookmarkEnd w:id="0"/>
    </w:p>
    <w:sectPr w:rsidR="007424DF" w:rsidRPr="00D2388C" w:rsidSect="00F829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A6902"/>
    <w:multiLevelType w:val="hybridMultilevel"/>
    <w:tmpl w:val="A13882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7D6667"/>
    <w:multiLevelType w:val="hybridMultilevel"/>
    <w:tmpl w:val="7772E4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B3E6EB7"/>
    <w:multiLevelType w:val="hybridMultilevel"/>
    <w:tmpl w:val="70865D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5394EAF"/>
    <w:multiLevelType w:val="multilevel"/>
    <w:tmpl w:val="CEE22A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D07E6E"/>
    <w:multiLevelType w:val="multilevel"/>
    <w:tmpl w:val="4EF21A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D41726"/>
    <w:multiLevelType w:val="hybridMultilevel"/>
    <w:tmpl w:val="6C8A54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6290A89"/>
    <w:multiLevelType w:val="hybridMultilevel"/>
    <w:tmpl w:val="AE9C39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1910F48"/>
    <w:multiLevelType w:val="hybridMultilevel"/>
    <w:tmpl w:val="DFA8C7E2"/>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5F578DB"/>
    <w:multiLevelType w:val="hybridMultilevel"/>
    <w:tmpl w:val="7A603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C520087"/>
    <w:multiLevelType w:val="hybridMultilevel"/>
    <w:tmpl w:val="BBCC2E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F5711F0"/>
    <w:multiLevelType w:val="multilevel"/>
    <w:tmpl w:val="C5B66B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
  </w:num>
  <w:num w:numId="3">
    <w:abstractNumId w:val="6"/>
  </w:num>
  <w:num w:numId="4">
    <w:abstractNumId w:val="0"/>
  </w:num>
  <w:num w:numId="5">
    <w:abstractNumId w:val="2"/>
  </w:num>
  <w:num w:numId="6">
    <w:abstractNumId w:val="7"/>
  </w:num>
  <w:num w:numId="7">
    <w:abstractNumId w:val="8"/>
  </w:num>
  <w:num w:numId="8">
    <w:abstractNumId w:val="5"/>
  </w:num>
  <w:num w:numId="9">
    <w:abstractNumId w:val="3"/>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4A2"/>
    <w:rsid w:val="00010E9A"/>
    <w:rsid w:val="000173ED"/>
    <w:rsid w:val="00036610"/>
    <w:rsid w:val="000B1DBA"/>
    <w:rsid w:val="000F7642"/>
    <w:rsid w:val="00131820"/>
    <w:rsid w:val="00201B2A"/>
    <w:rsid w:val="00226190"/>
    <w:rsid w:val="002F62D9"/>
    <w:rsid w:val="00334880"/>
    <w:rsid w:val="00347CDF"/>
    <w:rsid w:val="00361167"/>
    <w:rsid w:val="003B0DC6"/>
    <w:rsid w:val="0040705A"/>
    <w:rsid w:val="00453C12"/>
    <w:rsid w:val="00471673"/>
    <w:rsid w:val="0047754D"/>
    <w:rsid w:val="004816D8"/>
    <w:rsid w:val="005343D4"/>
    <w:rsid w:val="00582845"/>
    <w:rsid w:val="00587F23"/>
    <w:rsid w:val="00636958"/>
    <w:rsid w:val="0064006B"/>
    <w:rsid w:val="006861A2"/>
    <w:rsid w:val="006D1380"/>
    <w:rsid w:val="006E2CAF"/>
    <w:rsid w:val="00720AA5"/>
    <w:rsid w:val="007424DF"/>
    <w:rsid w:val="00780E3F"/>
    <w:rsid w:val="007827B5"/>
    <w:rsid w:val="007B4500"/>
    <w:rsid w:val="007C42E7"/>
    <w:rsid w:val="007E3C4A"/>
    <w:rsid w:val="00840903"/>
    <w:rsid w:val="00880C39"/>
    <w:rsid w:val="008863C4"/>
    <w:rsid w:val="008D4D7D"/>
    <w:rsid w:val="00915577"/>
    <w:rsid w:val="0093513E"/>
    <w:rsid w:val="00935FDF"/>
    <w:rsid w:val="009567CA"/>
    <w:rsid w:val="00961968"/>
    <w:rsid w:val="00976528"/>
    <w:rsid w:val="00983777"/>
    <w:rsid w:val="009D2CEE"/>
    <w:rsid w:val="00A12EFA"/>
    <w:rsid w:val="00A203E7"/>
    <w:rsid w:val="00A43861"/>
    <w:rsid w:val="00A44A1E"/>
    <w:rsid w:val="00A604A2"/>
    <w:rsid w:val="00AB1042"/>
    <w:rsid w:val="00AD2970"/>
    <w:rsid w:val="00AE5D06"/>
    <w:rsid w:val="00AF35EB"/>
    <w:rsid w:val="00B14E8B"/>
    <w:rsid w:val="00B90418"/>
    <w:rsid w:val="00B915F7"/>
    <w:rsid w:val="00BB6D89"/>
    <w:rsid w:val="00C16477"/>
    <w:rsid w:val="00C43D6B"/>
    <w:rsid w:val="00C44C0C"/>
    <w:rsid w:val="00C54849"/>
    <w:rsid w:val="00CB0613"/>
    <w:rsid w:val="00CE4B33"/>
    <w:rsid w:val="00CE6C1E"/>
    <w:rsid w:val="00D2388C"/>
    <w:rsid w:val="00DB6CEF"/>
    <w:rsid w:val="00DF6868"/>
    <w:rsid w:val="00E45B4B"/>
    <w:rsid w:val="00E4799E"/>
    <w:rsid w:val="00E6427A"/>
    <w:rsid w:val="00E679AF"/>
    <w:rsid w:val="00ED310D"/>
    <w:rsid w:val="00ED49A7"/>
    <w:rsid w:val="00EE5CD7"/>
    <w:rsid w:val="00EF3CE9"/>
    <w:rsid w:val="00F30013"/>
    <w:rsid w:val="00F52637"/>
    <w:rsid w:val="00F829C5"/>
    <w:rsid w:val="00F84EBC"/>
    <w:rsid w:val="00FD3B92"/>
    <w:rsid w:val="00FF202F"/>
    <w:rsid w:val="00FF33F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C290C6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6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764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3661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64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F7642"/>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26190"/>
    <w:pPr>
      <w:ind w:left="720"/>
      <w:contextualSpacing/>
    </w:pPr>
  </w:style>
  <w:style w:type="character" w:styleId="Hyperlink">
    <w:name w:val="Hyperlink"/>
    <w:basedOn w:val="DefaultParagraphFont"/>
    <w:uiPriority w:val="99"/>
    <w:unhideWhenUsed/>
    <w:rsid w:val="008863C4"/>
    <w:rPr>
      <w:color w:val="0563C1" w:themeColor="hyperlink"/>
      <w:u w:val="single"/>
    </w:rPr>
  </w:style>
  <w:style w:type="character" w:customStyle="1" w:styleId="Heading3Char">
    <w:name w:val="Heading 3 Char"/>
    <w:basedOn w:val="DefaultParagraphFont"/>
    <w:link w:val="Heading3"/>
    <w:uiPriority w:val="9"/>
    <w:rsid w:val="00036610"/>
    <w:rPr>
      <w:rFonts w:asciiTheme="majorHAnsi" w:eastAsiaTheme="majorEastAsia" w:hAnsiTheme="majorHAnsi" w:cstheme="majorBidi"/>
      <w:color w:val="1F3763" w:themeColor="accent1" w:themeShade="7F"/>
    </w:rPr>
  </w:style>
  <w:style w:type="paragraph" w:customStyle="1" w:styleId="p1">
    <w:name w:val="p1"/>
    <w:basedOn w:val="Normal"/>
    <w:rsid w:val="00361167"/>
    <w:rPr>
      <w:rFonts w:ascii="Helvetica" w:hAnsi="Helvetica" w:cs="Times New Roman"/>
      <w:sz w:val="12"/>
      <w:szCs w:val="12"/>
    </w:rPr>
  </w:style>
  <w:style w:type="paragraph" w:styleId="NormalWeb">
    <w:name w:val="Normal (Web)"/>
    <w:basedOn w:val="Normal"/>
    <w:uiPriority w:val="99"/>
    <w:unhideWhenUsed/>
    <w:rsid w:val="00ED310D"/>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C54849"/>
    <w:rPr>
      <w:i/>
      <w:iCs/>
    </w:rPr>
  </w:style>
  <w:style w:type="character" w:styleId="Strong">
    <w:name w:val="Strong"/>
    <w:basedOn w:val="DefaultParagraphFont"/>
    <w:uiPriority w:val="22"/>
    <w:qFormat/>
    <w:rsid w:val="00D2388C"/>
    <w:rPr>
      <w:b/>
      <w:bCs/>
    </w:rPr>
  </w:style>
  <w:style w:type="character" w:styleId="FollowedHyperlink">
    <w:name w:val="FollowedHyperlink"/>
    <w:basedOn w:val="DefaultParagraphFont"/>
    <w:uiPriority w:val="99"/>
    <w:semiHidden/>
    <w:unhideWhenUsed/>
    <w:rsid w:val="00D238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08026">
      <w:bodyDiv w:val="1"/>
      <w:marLeft w:val="0"/>
      <w:marRight w:val="0"/>
      <w:marTop w:val="0"/>
      <w:marBottom w:val="0"/>
      <w:divBdr>
        <w:top w:val="none" w:sz="0" w:space="0" w:color="auto"/>
        <w:left w:val="none" w:sz="0" w:space="0" w:color="auto"/>
        <w:bottom w:val="none" w:sz="0" w:space="0" w:color="auto"/>
        <w:right w:val="none" w:sz="0" w:space="0" w:color="auto"/>
      </w:divBdr>
    </w:div>
    <w:div w:id="1073549648">
      <w:bodyDiv w:val="1"/>
      <w:marLeft w:val="0"/>
      <w:marRight w:val="0"/>
      <w:marTop w:val="0"/>
      <w:marBottom w:val="0"/>
      <w:divBdr>
        <w:top w:val="none" w:sz="0" w:space="0" w:color="auto"/>
        <w:left w:val="none" w:sz="0" w:space="0" w:color="auto"/>
        <w:bottom w:val="none" w:sz="0" w:space="0" w:color="auto"/>
        <w:right w:val="none" w:sz="0" w:space="0" w:color="auto"/>
      </w:divBdr>
    </w:div>
    <w:div w:id="1208639009">
      <w:bodyDiv w:val="1"/>
      <w:marLeft w:val="0"/>
      <w:marRight w:val="0"/>
      <w:marTop w:val="0"/>
      <w:marBottom w:val="0"/>
      <w:divBdr>
        <w:top w:val="none" w:sz="0" w:space="0" w:color="auto"/>
        <w:left w:val="none" w:sz="0" w:space="0" w:color="auto"/>
        <w:bottom w:val="none" w:sz="0" w:space="0" w:color="auto"/>
        <w:right w:val="none" w:sz="0" w:space="0" w:color="auto"/>
      </w:divBdr>
    </w:div>
    <w:div w:id="1304238997">
      <w:bodyDiv w:val="1"/>
      <w:marLeft w:val="0"/>
      <w:marRight w:val="0"/>
      <w:marTop w:val="0"/>
      <w:marBottom w:val="0"/>
      <w:divBdr>
        <w:top w:val="none" w:sz="0" w:space="0" w:color="auto"/>
        <w:left w:val="none" w:sz="0" w:space="0" w:color="auto"/>
        <w:bottom w:val="none" w:sz="0" w:space="0" w:color="auto"/>
        <w:right w:val="none" w:sz="0" w:space="0" w:color="auto"/>
      </w:divBdr>
    </w:div>
    <w:div w:id="1756592814">
      <w:bodyDiv w:val="1"/>
      <w:marLeft w:val="0"/>
      <w:marRight w:val="0"/>
      <w:marTop w:val="0"/>
      <w:marBottom w:val="0"/>
      <w:divBdr>
        <w:top w:val="none" w:sz="0" w:space="0" w:color="auto"/>
        <w:left w:val="none" w:sz="0" w:space="0" w:color="auto"/>
        <w:bottom w:val="none" w:sz="0" w:space="0" w:color="auto"/>
        <w:right w:val="none" w:sz="0" w:space="0" w:color="auto"/>
      </w:divBdr>
    </w:div>
    <w:div w:id="20086300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1597</Words>
  <Characters>9103</Characters>
  <Application>Microsoft Macintosh Word</Application>
  <DocSecurity>0</DocSecurity>
  <Lines>75</Lines>
  <Paragraphs>21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Week Seven: What is the appropriateness of (the software you choose) to your stu</vt:lpstr>
      <vt:lpstr>    What is PowToon?</vt:lpstr>
      <vt:lpstr>    How can PowToon be used by Higher Ed Faculty and Students?</vt:lpstr>
      <vt:lpstr>    Would I Recommend Faculty Use PowToon or Share with Students?</vt:lpstr>
      <vt:lpstr>    For the K-12 Teachers Interested in Using PowToon with Students</vt:lpstr>
      <vt:lpstr>Week Seven Reflection</vt:lpstr>
      <vt:lpstr>    Citations</vt:lpstr>
      <vt:lpstr/>
      <vt:lpstr>Technology Review</vt:lpstr>
    </vt:vector>
  </TitlesOfParts>
  <LinksUpToDate>false</LinksUpToDate>
  <CharactersWithSpaces>10679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M Nice</dc:creator>
  <cp:keywords/>
  <dc:description/>
  <cp:lastModifiedBy>Heather M Nice</cp:lastModifiedBy>
  <cp:revision>3</cp:revision>
  <dcterms:created xsi:type="dcterms:W3CDTF">2017-03-05T06:58:00Z</dcterms:created>
  <dcterms:modified xsi:type="dcterms:W3CDTF">2017-03-05T06:59:00Z</dcterms:modified>
</cp:coreProperties>
</file>